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542D" w14:textId="251694B1" w:rsidR="00B97EFA" w:rsidRDefault="00B97EFA" w:rsidP="00BF39D0">
      <w:r w:rsidRPr="00B97EF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AFD11" wp14:editId="0ECA288B">
                <wp:simplePos x="0" y="0"/>
                <wp:positionH relativeFrom="margin">
                  <wp:align>left</wp:align>
                </wp:positionH>
                <wp:positionV relativeFrom="paragraph">
                  <wp:posOffset>-1905</wp:posOffset>
                </wp:positionV>
                <wp:extent cx="8239125" cy="47625"/>
                <wp:effectExtent l="0" t="0" r="28575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3912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ECF4BD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.15pt" to="648.7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10DBA4B0" w14:textId="4898C049" w:rsidR="00BB484C" w:rsidRDefault="00BB484C" w:rsidP="00BF39D0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158378" wp14:editId="7F6148F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8248650" cy="542925"/>
                <wp:effectExtent l="0" t="0" r="19050" b="28575"/>
                <wp:wrapNone/>
                <wp:docPr id="6" name="Rectángulo: esquinas redondeada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8650" cy="54292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5310B1" w14:textId="5F27869A" w:rsidR="00BB484C" w:rsidRPr="00BB484C" w:rsidRDefault="00BB484C" w:rsidP="00BB484C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B484C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CONSULTA CIUDADANA</w:t>
                            </w:r>
                          </w:p>
                          <w:p w14:paraId="01B41864" w14:textId="77777777" w:rsidR="00BB484C" w:rsidRDefault="00BB484C" w:rsidP="00BB484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92345">
                              <w:rPr>
                                <w:sz w:val="22"/>
                                <w:szCs w:val="22"/>
                              </w:rPr>
                              <w:t>“XXXXXXXXXXXXXXXXXXXXXXXXXXXXXXX”</w:t>
                            </w:r>
                          </w:p>
                          <w:p w14:paraId="75186FBE" w14:textId="77777777" w:rsidR="00BB484C" w:rsidRPr="00B92345" w:rsidRDefault="00BB484C" w:rsidP="00BB484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583CDCD" w14:textId="77777777" w:rsidR="00BB484C" w:rsidRDefault="00BB484C" w:rsidP="00BB484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158378" id="Rectángulo: esquinas redondeadas 6" o:spid="_x0000_s1026" style="position:absolute;margin-left:0;margin-top:0;width:649.5pt;height:42.75pt;z-index:251666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" fillcolor="#4472c4" strokecolor="#2f528f" strokeweight="1pt">
                <v:stroke joinstyle="miter"/>
                <v:textbox>
                  <w:txbxContent>
                    <w:p w14:paraId="045310B1" w14:textId="5F27869A" w:rsidR="00BB484C" w:rsidRPr="00BB484C" w:rsidRDefault="00BB484C" w:rsidP="00BB484C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B484C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CONSULTA CIUDADANA</w:t>
                      </w:r>
                    </w:p>
                    <w:p w14:paraId="01B41864" w14:textId="77777777" w:rsidR="00BB484C" w:rsidRDefault="00BB484C" w:rsidP="00BB484C">
                      <w:pPr>
                        <w:rPr>
                          <w:sz w:val="22"/>
                          <w:szCs w:val="22"/>
                        </w:rPr>
                      </w:pPr>
                      <w:r w:rsidRPr="00B92345">
                        <w:rPr>
                          <w:sz w:val="22"/>
                          <w:szCs w:val="22"/>
                        </w:rPr>
                        <w:t>“XXXXXXXXXXXXXXXXXXXXXXXXXXXXXXX”</w:t>
                      </w:r>
                    </w:p>
                    <w:p w14:paraId="75186FBE" w14:textId="77777777" w:rsidR="00BB484C" w:rsidRPr="00B92345" w:rsidRDefault="00BB484C" w:rsidP="00BB484C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4583CDCD" w14:textId="77777777" w:rsidR="00BB484C" w:rsidRDefault="00BB484C" w:rsidP="00BB484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8B74F7" w14:textId="77777777" w:rsidR="00BB484C" w:rsidRPr="00B97EFA" w:rsidRDefault="00BB484C" w:rsidP="00BF39D0"/>
    <w:p w14:paraId="5937BA14" w14:textId="49EA7692" w:rsidR="00BB484C" w:rsidRDefault="00BB484C" w:rsidP="00BF39D0">
      <w:pPr>
        <w:rPr>
          <w:sz w:val="24"/>
          <w:szCs w:val="24"/>
        </w:rPr>
      </w:pPr>
    </w:p>
    <w:p w14:paraId="3A33B4DC" w14:textId="6363B048" w:rsidR="0007030B" w:rsidRDefault="00BB484C" w:rsidP="00AB7A01">
      <w:pPr>
        <w:jc w:val="both"/>
      </w:pPr>
      <w:r w:rsidRPr="00156055">
        <w:rPr>
          <w:b/>
          <w:bCs/>
        </w:rPr>
        <w:t>IDENTIFICACIÓN DE LA CONSULTA</w:t>
      </w:r>
      <w:r>
        <w:t xml:space="preserve">: </w:t>
      </w:r>
      <w:r w:rsidR="00B97EFA" w:rsidRPr="0007030B">
        <w:t>“</w:t>
      </w:r>
      <w:r w:rsidR="00AB7A01" w:rsidRPr="0080183C">
        <w:rPr>
          <w:b/>
          <w:bCs/>
          <w:sz w:val="18"/>
          <w:szCs w:val="18"/>
        </w:rPr>
        <w:t xml:space="preserve">MODIFICACIÓN DE LA ORDENANZA GENERAL DE URBANISMO Y CONSTRUCCIONES </w:t>
      </w:r>
      <w:r w:rsidR="00AB7A01" w:rsidRPr="00530346">
        <w:rPr>
          <w:b/>
          <w:bCs/>
          <w:sz w:val="18"/>
          <w:szCs w:val="18"/>
        </w:rPr>
        <w:t>PARA BAJAR LA DENSIDAD HABITACIONAL, ENTRE OTRAS NORMAS</w:t>
      </w:r>
      <w:r w:rsidR="00AB7A01" w:rsidRPr="0080183C">
        <w:rPr>
          <w:b/>
          <w:bCs/>
          <w:sz w:val="18"/>
          <w:szCs w:val="18"/>
        </w:rPr>
        <w:t>.</w:t>
      </w:r>
      <w:r w:rsidR="00B97EFA" w:rsidRPr="0007030B">
        <w:t>”</w:t>
      </w:r>
    </w:p>
    <w:p w14:paraId="4131FE85" w14:textId="097B6595" w:rsidR="0007030B" w:rsidRPr="0007030B" w:rsidRDefault="0007030B" w:rsidP="0007030B">
      <w:pPr>
        <w:rPr>
          <w:rStyle w:val="Ttulo2Car"/>
          <w:caps w:val="0"/>
          <w:spacing w:val="0"/>
          <w:shd w:val="clear" w:color="auto" w:fill="auto"/>
        </w:rPr>
      </w:pPr>
      <w:r w:rsidRPr="00156055">
        <w:rPr>
          <w:b/>
          <w:bCs/>
        </w:rPr>
        <w:t>PERIODO DE CONSULTA</w:t>
      </w:r>
      <w:r>
        <w:t xml:space="preserve">: </w:t>
      </w:r>
      <w:r w:rsidR="002E0DF7">
        <w:t>del</w:t>
      </w:r>
      <w:r>
        <w:t xml:space="preserve"> </w:t>
      </w:r>
      <w:r w:rsidR="00AB7A01">
        <w:t>08</w:t>
      </w:r>
      <w:r>
        <w:t>/</w:t>
      </w:r>
      <w:r w:rsidR="00D4462F">
        <w:t>04</w:t>
      </w:r>
      <w:r>
        <w:t>/</w:t>
      </w:r>
      <w:r w:rsidR="00D4462F">
        <w:t>2026</w:t>
      </w:r>
      <w:r>
        <w:t xml:space="preserve"> </w:t>
      </w:r>
      <w:r w:rsidR="002E0DF7">
        <w:t>al</w:t>
      </w:r>
      <w:r>
        <w:t xml:space="preserve"> </w:t>
      </w:r>
      <w:r w:rsidR="00BC1064">
        <w:t>22</w:t>
      </w:r>
      <w:r>
        <w:t>/</w:t>
      </w:r>
      <w:r w:rsidR="00BC1064">
        <w:t>04</w:t>
      </w:r>
      <w:r>
        <w:t>/</w:t>
      </w:r>
      <w:r w:rsidR="00BC1064">
        <w:t>2026</w:t>
      </w:r>
    </w:p>
    <w:p w14:paraId="7F4422D4" w14:textId="77777777" w:rsidR="00BB484C" w:rsidRDefault="00BB484C" w:rsidP="0007030B">
      <w:pPr>
        <w:rPr>
          <w:b/>
          <w:bCs/>
          <w:i/>
          <w:iCs/>
          <w:sz w:val="22"/>
          <w:szCs w:val="22"/>
        </w:rPr>
      </w:pPr>
    </w:p>
    <w:p w14:paraId="3E1570E4" w14:textId="012EE642" w:rsidR="00C205D2" w:rsidRPr="00553C61" w:rsidRDefault="0062406A" w:rsidP="004F2226">
      <w:pPr>
        <w:jc w:val="center"/>
        <w:rPr>
          <w:b/>
          <w:bCs/>
          <w:i/>
          <w:iCs/>
          <w:sz w:val="22"/>
          <w:szCs w:val="22"/>
        </w:rPr>
      </w:pPr>
      <w:bookmarkStart w:id="0" w:name="_Hlk135985380"/>
      <w:r w:rsidRPr="00553C61">
        <w:rPr>
          <w:b/>
          <w:bCs/>
          <w:i/>
          <w:iCs/>
          <w:sz w:val="22"/>
          <w:szCs w:val="22"/>
        </w:rPr>
        <w:t>Agradecemos</w:t>
      </w:r>
      <w:r w:rsidR="00FA1526" w:rsidRPr="00553C61">
        <w:rPr>
          <w:b/>
          <w:bCs/>
          <w:i/>
          <w:iCs/>
          <w:sz w:val="22"/>
          <w:szCs w:val="22"/>
        </w:rPr>
        <w:t xml:space="preserve"> y valoramos</w:t>
      </w:r>
      <w:r w:rsidRPr="00553C61">
        <w:rPr>
          <w:b/>
          <w:bCs/>
          <w:i/>
          <w:iCs/>
          <w:sz w:val="22"/>
          <w:szCs w:val="22"/>
        </w:rPr>
        <w:t xml:space="preserve"> su interés por participar de </w:t>
      </w:r>
      <w:r w:rsidR="00FA1526" w:rsidRPr="00553C61">
        <w:rPr>
          <w:b/>
          <w:bCs/>
          <w:i/>
          <w:iCs/>
          <w:sz w:val="22"/>
          <w:szCs w:val="22"/>
        </w:rPr>
        <w:t>esta</w:t>
      </w:r>
      <w:r w:rsidRPr="00553C61">
        <w:rPr>
          <w:b/>
          <w:bCs/>
          <w:i/>
          <w:iCs/>
          <w:sz w:val="22"/>
          <w:szCs w:val="22"/>
        </w:rPr>
        <w:t xml:space="preserve"> consulta ciudadana, instancia que busca recoger aportes </w:t>
      </w:r>
      <w:r w:rsidR="00FA1526" w:rsidRPr="00553C61">
        <w:rPr>
          <w:b/>
          <w:bCs/>
          <w:i/>
          <w:iCs/>
          <w:sz w:val="22"/>
          <w:szCs w:val="22"/>
        </w:rPr>
        <w:t>de la ciudadanía para el mejoramiento de las políticas públicas.</w:t>
      </w:r>
    </w:p>
    <w:p w14:paraId="271B0352" w14:textId="1FC90B42" w:rsidR="00FA1526" w:rsidRPr="004F2226" w:rsidRDefault="004F2226">
      <w:r>
        <w:t>Antes de</w:t>
      </w:r>
      <w:r w:rsidR="00FA1526" w:rsidRPr="004F2226">
        <w:t xml:space="preserve"> ingresar su opinión, le solicitamos revisar las siguientes orientaciones:</w:t>
      </w:r>
    </w:p>
    <w:p w14:paraId="6ADA57B3" w14:textId="4C4E855D" w:rsidR="00C205D2" w:rsidRPr="00287604" w:rsidRDefault="0048123E" w:rsidP="00287604">
      <w:pPr>
        <w:rPr>
          <w:b/>
          <w:bCs/>
        </w:rPr>
      </w:pPr>
      <w:r>
        <w:t>É</w:t>
      </w:r>
      <w:r w:rsidR="00234712" w:rsidRPr="004F2226">
        <w:t xml:space="preserve">sta es una consulta </w:t>
      </w:r>
      <w:r>
        <w:t xml:space="preserve">ciudadana </w:t>
      </w:r>
      <w:r w:rsidR="00234712" w:rsidRPr="004F2226">
        <w:t xml:space="preserve">sobre aspectos técnicos. Si usted requiere ingresar un reclamo </w:t>
      </w:r>
      <w:r w:rsidR="004F2226">
        <w:t>o consulta</w:t>
      </w:r>
      <w:r w:rsidR="00234712" w:rsidRPr="004F2226">
        <w:t xml:space="preserve"> sobre la materia</w:t>
      </w:r>
      <w:r w:rsidR="003A5718">
        <w:t>,</w:t>
      </w:r>
      <w:r w:rsidR="00234712" w:rsidRPr="004F2226">
        <w:t xml:space="preserve"> que no est</w:t>
      </w:r>
      <w:r w:rsidR="004F2226">
        <w:t>é</w:t>
      </w:r>
      <w:r w:rsidR="00234712" w:rsidRPr="004F2226">
        <w:t xml:space="preserve"> relacionada con el texto </w:t>
      </w:r>
      <w:r>
        <w:t>propuesto</w:t>
      </w:r>
      <w:r w:rsidR="00234712" w:rsidRPr="004F2226">
        <w:t>, debe realizar</w:t>
      </w:r>
      <w:r w:rsidR="00FA1526" w:rsidRPr="004F2226">
        <w:t>l</w:t>
      </w:r>
      <w:r w:rsidR="00234712" w:rsidRPr="004F2226">
        <w:t xml:space="preserve">a través de los canales que el Ministerio de Vivienda y Urbanismo (Minvu) </w:t>
      </w:r>
      <w:r>
        <w:t>dispone</w:t>
      </w:r>
      <w:r w:rsidR="00234712" w:rsidRPr="004F2226">
        <w:t xml:space="preserve"> para ello</w:t>
      </w:r>
      <w:r w:rsidR="004F2226">
        <w:t>,</w:t>
      </w:r>
      <w:r w:rsidR="00603F0C" w:rsidRPr="004F2226">
        <w:t xml:space="preserve"> los que podrá encontrar en la </w:t>
      </w:r>
      <w:r w:rsidR="004F2226">
        <w:t xml:space="preserve">sección </w:t>
      </w:r>
      <w:hyperlink r:id="rId8" w:history="1">
        <w:r w:rsidRPr="00287604">
          <w:rPr>
            <w:rStyle w:val="Hipervnculo"/>
            <w:b/>
            <w:bCs/>
          </w:rPr>
          <w:t>atención ciudadana</w:t>
        </w:r>
      </w:hyperlink>
      <w:r w:rsidR="004F2226">
        <w:t xml:space="preserve"> de la </w:t>
      </w:r>
      <w:r w:rsidR="00603F0C" w:rsidRPr="004F2226">
        <w:t xml:space="preserve">página </w:t>
      </w:r>
      <w:r w:rsidR="00603F0C" w:rsidRPr="00287604">
        <w:rPr>
          <w:b/>
          <w:bCs/>
        </w:rPr>
        <w:t>www.minvu.cl</w:t>
      </w:r>
    </w:p>
    <w:p w14:paraId="05094DAC" w14:textId="63D06E41" w:rsidR="00C205D2" w:rsidRDefault="00ED4C75" w:rsidP="00287604">
      <w:r w:rsidRPr="004F2226">
        <w:t>Las observaciones deben ser redactadas en forma respetuosa</w:t>
      </w:r>
      <w:r w:rsidR="004F2226" w:rsidRPr="004F2226">
        <w:t xml:space="preserve">. No serán consideradas aquellas </w:t>
      </w:r>
      <w:r w:rsidR="004F2226" w:rsidRPr="00287604">
        <w:rPr>
          <w:color w:val="000000" w:themeColor="text1"/>
        </w:rPr>
        <w:t>que sea</w:t>
      </w:r>
      <w:r w:rsidR="003A5718" w:rsidRPr="00287604">
        <w:rPr>
          <w:color w:val="000000" w:themeColor="text1"/>
        </w:rPr>
        <w:t>n</w:t>
      </w:r>
      <w:r w:rsidR="004F2226" w:rsidRPr="00287604">
        <w:rPr>
          <w:color w:val="000000" w:themeColor="text1"/>
        </w:rPr>
        <w:t xml:space="preserve"> expresadas </w:t>
      </w:r>
      <w:r w:rsidR="004F2226" w:rsidRPr="004F2226">
        <w:t>en un lenguaje soez, ofensivo o que inciten abiertamente la exclusión de uno o más grupos humanos; sin base jurídica.</w:t>
      </w:r>
    </w:p>
    <w:p w14:paraId="114FF618" w14:textId="4E22A1D5" w:rsidR="0048123E" w:rsidRPr="004F2226" w:rsidRDefault="0048123E" w:rsidP="00287604">
      <w:r>
        <w:t>Las contribuciones recibidas son públicas, conforme lo señalado en el Art. 7 de la Norma de Participación Ciudadana de Minvu y Seremi</w:t>
      </w:r>
      <w:r>
        <w:rPr>
          <w:rStyle w:val="Refdenotaalpie"/>
        </w:rPr>
        <w:footnoteReference w:id="1"/>
      </w:r>
      <w:r w:rsidR="003A5718">
        <w:t>.</w:t>
      </w:r>
    </w:p>
    <w:p w14:paraId="154BCE0D" w14:textId="285667C4" w:rsidR="00C205D2" w:rsidRPr="00287604" w:rsidRDefault="004F2226" w:rsidP="00287604">
      <w:pPr>
        <w:rPr>
          <w:color w:val="000000" w:themeColor="text1"/>
        </w:rPr>
      </w:pPr>
      <w:r w:rsidRPr="00287604">
        <w:rPr>
          <w:color w:val="000000" w:themeColor="text1"/>
        </w:rPr>
        <w:t>Las observaciones deben ser ingresadas en el plazo establecido</w:t>
      </w:r>
      <w:r w:rsidR="003A5718" w:rsidRPr="00287604">
        <w:rPr>
          <w:color w:val="000000" w:themeColor="text1"/>
        </w:rPr>
        <w:t>, usando</w:t>
      </w:r>
      <w:r w:rsidRPr="00287604">
        <w:rPr>
          <w:color w:val="000000" w:themeColor="text1"/>
        </w:rPr>
        <w:t xml:space="preserve"> el formulario </w:t>
      </w:r>
      <w:r w:rsidR="00173D0C" w:rsidRPr="00287604">
        <w:rPr>
          <w:color w:val="000000" w:themeColor="text1"/>
        </w:rPr>
        <w:t xml:space="preserve">editable </w:t>
      </w:r>
      <w:r w:rsidRPr="00287604">
        <w:rPr>
          <w:color w:val="000000" w:themeColor="text1"/>
        </w:rPr>
        <w:t>propuesto</w:t>
      </w:r>
      <w:r w:rsidR="004D232E">
        <w:rPr>
          <w:color w:val="000000" w:themeColor="text1"/>
        </w:rPr>
        <w:t>, al que puede agregar las filas que requiera</w:t>
      </w:r>
      <w:r w:rsidR="00173D0C" w:rsidRPr="00287604">
        <w:rPr>
          <w:color w:val="000000" w:themeColor="text1"/>
        </w:rPr>
        <w:t>.</w:t>
      </w:r>
    </w:p>
    <w:bookmarkEnd w:id="0"/>
    <w:p w14:paraId="31692CFA" w14:textId="77777777" w:rsidR="002D51EB" w:rsidRDefault="002D51EB" w:rsidP="002D51EB">
      <w:pPr>
        <w:spacing w:before="0" w:after="0"/>
        <w:rPr>
          <w:b/>
          <w:bCs/>
          <w:sz w:val="28"/>
          <w:szCs w:val="28"/>
        </w:rPr>
      </w:pPr>
    </w:p>
    <w:p w14:paraId="051D291B" w14:textId="77777777" w:rsidR="002D51EB" w:rsidRDefault="002D51EB" w:rsidP="002D51EB">
      <w:pPr>
        <w:spacing w:before="0" w:after="0"/>
        <w:rPr>
          <w:b/>
          <w:bCs/>
          <w:sz w:val="28"/>
          <w:szCs w:val="28"/>
        </w:rPr>
      </w:pPr>
    </w:p>
    <w:p w14:paraId="2E3A8092" w14:textId="77777777" w:rsidR="002D51EB" w:rsidRDefault="002D51EB" w:rsidP="002D51EB">
      <w:pPr>
        <w:spacing w:before="0" w:after="0"/>
        <w:rPr>
          <w:b/>
          <w:bCs/>
          <w:sz w:val="28"/>
          <w:szCs w:val="28"/>
        </w:rPr>
      </w:pPr>
    </w:p>
    <w:p w14:paraId="16952C6D" w14:textId="77777777" w:rsidR="002D51EB" w:rsidRDefault="002D51EB" w:rsidP="002D51EB">
      <w:pPr>
        <w:spacing w:before="0" w:after="0"/>
        <w:rPr>
          <w:b/>
          <w:bCs/>
          <w:sz w:val="28"/>
          <w:szCs w:val="28"/>
        </w:rPr>
      </w:pPr>
    </w:p>
    <w:p w14:paraId="66A50B03" w14:textId="7F3E96C8" w:rsidR="00994209" w:rsidRDefault="00994209" w:rsidP="002D51EB">
      <w:pPr>
        <w:spacing w:before="0" w:after="0"/>
        <w:rPr>
          <w:b/>
          <w:bCs/>
          <w:sz w:val="28"/>
          <w:szCs w:val="28"/>
        </w:rPr>
      </w:pPr>
      <w:r w:rsidRPr="00994209">
        <w:rPr>
          <w:b/>
          <w:bCs/>
          <w:sz w:val="28"/>
          <w:szCs w:val="28"/>
        </w:rPr>
        <w:t>OBSERVACIONES</w:t>
      </w:r>
      <w:r w:rsidR="002E089D">
        <w:rPr>
          <w:b/>
          <w:bCs/>
          <w:sz w:val="28"/>
          <w:szCs w:val="28"/>
        </w:rPr>
        <w:t xml:space="preserve"> AL TEXTO FINAL PROPUESTO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167"/>
        <w:gridCol w:w="1840"/>
        <w:gridCol w:w="9989"/>
      </w:tblGrid>
      <w:tr w:rsidR="002E089D" w14:paraId="5D5EB960" w14:textId="77777777" w:rsidTr="00A10DAC">
        <w:tc>
          <w:tcPr>
            <w:tcW w:w="449" w:type="pct"/>
            <w:shd w:val="clear" w:color="auto" w:fill="D9E2F3" w:themeFill="accent1" w:themeFillTint="33"/>
          </w:tcPr>
          <w:p w14:paraId="14BB03A0" w14:textId="4BC4E5A7" w:rsidR="002E089D" w:rsidRPr="00740E60" w:rsidRDefault="002E089D" w:rsidP="00740E60">
            <w:pPr>
              <w:jc w:val="center"/>
              <w:rPr>
                <w:b/>
                <w:bCs/>
                <w:sz w:val="22"/>
                <w:szCs w:val="22"/>
              </w:rPr>
            </w:pPr>
            <w:r w:rsidRPr="00740E60">
              <w:rPr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708" w:type="pct"/>
            <w:shd w:val="clear" w:color="auto" w:fill="D9E2F3" w:themeFill="accent1" w:themeFillTint="33"/>
          </w:tcPr>
          <w:p w14:paraId="6586DEC0" w14:textId="7C652DB3" w:rsidR="002E089D" w:rsidRPr="00740E60" w:rsidRDefault="00A10DAC" w:rsidP="00740E6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  <w:r w:rsidR="002E089D">
              <w:rPr>
                <w:b/>
                <w:bCs/>
                <w:sz w:val="22"/>
                <w:szCs w:val="22"/>
              </w:rPr>
              <w:t>RTÍCULO</w:t>
            </w:r>
          </w:p>
        </w:tc>
        <w:tc>
          <w:tcPr>
            <w:tcW w:w="3844" w:type="pct"/>
            <w:shd w:val="clear" w:color="auto" w:fill="D9E2F3" w:themeFill="accent1" w:themeFillTint="33"/>
          </w:tcPr>
          <w:p w14:paraId="12AEF7A2" w14:textId="30D45E6F" w:rsidR="002E089D" w:rsidRPr="00740E60" w:rsidRDefault="002E089D" w:rsidP="00740E60">
            <w:pPr>
              <w:jc w:val="center"/>
              <w:rPr>
                <w:b/>
                <w:bCs/>
                <w:sz w:val="22"/>
                <w:szCs w:val="22"/>
              </w:rPr>
            </w:pPr>
            <w:r w:rsidRPr="00740E60">
              <w:rPr>
                <w:b/>
                <w:bCs/>
                <w:sz w:val="22"/>
                <w:szCs w:val="22"/>
              </w:rPr>
              <w:t>Observación</w:t>
            </w:r>
          </w:p>
        </w:tc>
      </w:tr>
      <w:tr w:rsidR="002E089D" w14:paraId="26BFE700" w14:textId="77777777" w:rsidTr="00A10DAC">
        <w:tc>
          <w:tcPr>
            <w:tcW w:w="449" w:type="pct"/>
          </w:tcPr>
          <w:p w14:paraId="15FA7936" w14:textId="77777777" w:rsidR="002E089D" w:rsidRPr="00740E60" w:rsidRDefault="002E089D" w:rsidP="00994209">
            <w:pPr>
              <w:pStyle w:val="Prrafodelista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pct"/>
          </w:tcPr>
          <w:p w14:paraId="4508BE38" w14:textId="77777777" w:rsidR="002E089D" w:rsidRDefault="002E089D" w:rsidP="0099420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44" w:type="pct"/>
          </w:tcPr>
          <w:p w14:paraId="048CC074" w14:textId="77777777" w:rsidR="002E089D" w:rsidRDefault="002E089D" w:rsidP="0099420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E089D" w14:paraId="09E562A7" w14:textId="77777777" w:rsidTr="00A10DAC">
        <w:tc>
          <w:tcPr>
            <w:tcW w:w="449" w:type="pct"/>
          </w:tcPr>
          <w:p w14:paraId="2B0DC211" w14:textId="77777777" w:rsidR="002E089D" w:rsidRPr="00740E60" w:rsidRDefault="002E089D" w:rsidP="00994209">
            <w:pPr>
              <w:pStyle w:val="Prrafodelista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pct"/>
          </w:tcPr>
          <w:p w14:paraId="49DAE290" w14:textId="77777777" w:rsidR="002E089D" w:rsidRDefault="002E089D" w:rsidP="0099420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44" w:type="pct"/>
          </w:tcPr>
          <w:p w14:paraId="4667744C" w14:textId="77777777" w:rsidR="002E089D" w:rsidRDefault="002E089D" w:rsidP="0099420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E089D" w14:paraId="6FD5CEF8" w14:textId="77777777" w:rsidTr="00A10DAC">
        <w:tc>
          <w:tcPr>
            <w:tcW w:w="449" w:type="pct"/>
          </w:tcPr>
          <w:p w14:paraId="40064861" w14:textId="77777777" w:rsidR="002E089D" w:rsidRPr="00740E60" w:rsidRDefault="002E089D" w:rsidP="00994209">
            <w:pPr>
              <w:pStyle w:val="Prrafodelista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pct"/>
          </w:tcPr>
          <w:p w14:paraId="4C13956B" w14:textId="77777777" w:rsidR="002E089D" w:rsidRDefault="002E089D" w:rsidP="0099420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44" w:type="pct"/>
          </w:tcPr>
          <w:p w14:paraId="18BB987E" w14:textId="77777777" w:rsidR="002E089D" w:rsidRDefault="002E089D" w:rsidP="0099420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E089D" w14:paraId="68B56A6E" w14:textId="77777777" w:rsidTr="00A10DAC">
        <w:tc>
          <w:tcPr>
            <w:tcW w:w="449" w:type="pct"/>
          </w:tcPr>
          <w:p w14:paraId="213DBAFB" w14:textId="77777777" w:rsidR="002E089D" w:rsidRPr="00740E60" w:rsidRDefault="002E089D" w:rsidP="00994209">
            <w:pPr>
              <w:pStyle w:val="Prrafodelista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pct"/>
          </w:tcPr>
          <w:p w14:paraId="583AE62E" w14:textId="77777777" w:rsidR="002E089D" w:rsidRDefault="002E089D" w:rsidP="0099420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44" w:type="pct"/>
          </w:tcPr>
          <w:p w14:paraId="3D6BB96D" w14:textId="77777777" w:rsidR="002E089D" w:rsidRDefault="002E089D" w:rsidP="0099420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E089D" w14:paraId="526B65CD" w14:textId="77777777" w:rsidTr="00A10DAC">
        <w:tc>
          <w:tcPr>
            <w:tcW w:w="449" w:type="pct"/>
          </w:tcPr>
          <w:p w14:paraId="57211935" w14:textId="77777777" w:rsidR="002E089D" w:rsidRPr="00740E60" w:rsidRDefault="002E089D" w:rsidP="00994209">
            <w:pPr>
              <w:pStyle w:val="Prrafodelista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pct"/>
          </w:tcPr>
          <w:p w14:paraId="2BD0E3B1" w14:textId="77777777" w:rsidR="002E089D" w:rsidRDefault="002E089D" w:rsidP="0099420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44" w:type="pct"/>
          </w:tcPr>
          <w:p w14:paraId="49621278" w14:textId="77777777" w:rsidR="002E089D" w:rsidRDefault="002E089D" w:rsidP="0099420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E089D" w14:paraId="068C3588" w14:textId="77777777" w:rsidTr="00A10DAC">
        <w:tc>
          <w:tcPr>
            <w:tcW w:w="449" w:type="pct"/>
          </w:tcPr>
          <w:p w14:paraId="6B5C5110" w14:textId="77777777" w:rsidR="002E089D" w:rsidRPr="00740E60" w:rsidRDefault="002E089D" w:rsidP="00994209">
            <w:pPr>
              <w:pStyle w:val="Prrafodelista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pct"/>
          </w:tcPr>
          <w:p w14:paraId="4F9EC1A1" w14:textId="77777777" w:rsidR="002E089D" w:rsidRDefault="002E089D" w:rsidP="0099420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44" w:type="pct"/>
          </w:tcPr>
          <w:p w14:paraId="2F811841" w14:textId="77777777" w:rsidR="002E089D" w:rsidRDefault="002E089D" w:rsidP="0099420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E089D" w14:paraId="748649CE" w14:textId="77777777" w:rsidTr="00A10DAC">
        <w:tc>
          <w:tcPr>
            <w:tcW w:w="449" w:type="pct"/>
          </w:tcPr>
          <w:p w14:paraId="64369F32" w14:textId="77777777" w:rsidR="002E089D" w:rsidRPr="00740E60" w:rsidRDefault="002E089D" w:rsidP="00994209">
            <w:pPr>
              <w:pStyle w:val="Prrafodelista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pct"/>
          </w:tcPr>
          <w:p w14:paraId="1E861AB5" w14:textId="77777777" w:rsidR="002E089D" w:rsidRDefault="002E089D" w:rsidP="0099420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44" w:type="pct"/>
          </w:tcPr>
          <w:p w14:paraId="40B4D619" w14:textId="77777777" w:rsidR="002E089D" w:rsidRDefault="002E089D" w:rsidP="0099420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E089D" w14:paraId="6FD107B9" w14:textId="77777777" w:rsidTr="00A10DAC">
        <w:tc>
          <w:tcPr>
            <w:tcW w:w="449" w:type="pct"/>
          </w:tcPr>
          <w:p w14:paraId="32574046" w14:textId="77777777" w:rsidR="002E089D" w:rsidRPr="00740E60" w:rsidRDefault="002E089D" w:rsidP="00994209">
            <w:pPr>
              <w:pStyle w:val="Prrafodelista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pct"/>
          </w:tcPr>
          <w:p w14:paraId="58499146" w14:textId="77777777" w:rsidR="002E089D" w:rsidRDefault="002E089D" w:rsidP="0099420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44" w:type="pct"/>
          </w:tcPr>
          <w:p w14:paraId="3BC42BCC" w14:textId="77777777" w:rsidR="002E089D" w:rsidRDefault="002E089D" w:rsidP="0099420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E089D" w14:paraId="72768F8C" w14:textId="77777777" w:rsidTr="00A10DAC">
        <w:tc>
          <w:tcPr>
            <w:tcW w:w="449" w:type="pct"/>
          </w:tcPr>
          <w:p w14:paraId="5A009B89" w14:textId="77777777" w:rsidR="002E089D" w:rsidRPr="00740E60" w:rsidRDefault="002E089D" w:rsidP="00994209">
            <w:pPr>
              <w:pStyle w:val="Prrafodelista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pct"/>
          </w:tcPr>
          <w:p w14:paraId="645BCE81" w14:textId="77777777" w:rsidR="002E089D" w:rsidRDefault="002E089D" w:rsidP="0099420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44" w:type="pct"/>
          </w:tcPr>
          <w:p w14:paraId="03586DBD" w14:textId="77777777" w:rsidR="002E089D" w:rsidRDefault="002E089D" w:rsidP="0099420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E089D" w14:paraId="270D9AB1" w14:textId="77777777" w:rsidTr="00A10DAC">
        <w:tc>
          <w:tcPr>
            <w:tcW w:w="449" w:type="pct"/>
          </w:tcPr>
          <w:p w14:paraId="488BF7C1" w14:textId="77777777" w:rsidR="002E089D" w:rsidRPr="00740E60" w:rsidRDefault="002E089D" w:rsidP="00994209">
            <w:pPr>
              <w:pStyle w:val="Prrafodelista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pct"/>
          </w:tcPr>
          <w:p w14:paraId="3CAC7EDB" w14:textId="77777777" w:rsidR="002E089D" w:rsidRDefault="002E089D" w:rsidP="0099420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44" w:type="pct"/>
          </w:tcPr>
          <w:p w14:paraId="3ED25B84" w14:textId="77777777" w:rsidR="002E089D" w:rsidRDefault="002E089D" w:rsidP="0099420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4311C946" w14:textId="77777777" w:rsidR="00994209" w:rsidRPr="00994209" w:rsidRDefault="00994209" w:rsidP="00740E60">
      <w:pPr>
        <w:rPr>
          <w:b/>
          <w:bCs/>
          <w:sz w:val="28"/>
          <w:szCs w:val="28"/>
        </w:rPr>
      </w:pPr>
    </w:p>
    <w:sectPr w:rsidR="00994209" w:rsidRPr="00994209" w:rsidSect="00257F32">
      <w:headerReference w:type="default" r:id="rId9"/>
      <w:pgSz w:w="15840" w:h="12240" w:orient="landscape"/>
      <w:pgMar w:top="1135" w:right="1417" w:bottom="851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0DCDE" w14:textId="77777777" w:rsidR="00DF6FD6" w:rsidRDefault="00DF6FD6" w:rsidP="00B97EFA">
      <w:pPr>
        <w:spacing w:before="0" w:after="0" w:line="240" w:lineRule="auto"/>
      </w:pPr>
      <w:r>
        <w:separator/>
      </w:r>
    </w:p>
  </w:endnote>
  <w:endnote w:type="continuationSeparator" w:id="0">
    <w:p w14:paraId="74639275" w14:textId="77777777" w:rsidR="00DF6FD6" w:rsidRDefault="00DF6FD6" w:rsidP="00B97EF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46824" w14:textId="77777777" w:rsidR="00DF6FD6" w:rsidRDefault="00DF6FD6" w:rsidP="00B97EFA">
      <w:pPr>
        <w:spacing w:before="0" w:after="0" w:line="240" w:lineRule="auto"/>
      </w:pPr>
      <w:r>
        <w:separator/>
      </w:r>
    </w:p>
  </w:footnote>
  <w:footnote w:type="continuationSeparator" w:id="0">
    <w:p w14:paraId="7FCDC713" w14:textId="77777777" w:rsidR="00DF6FD6" w:rsidRDefault="00DF6FD6" w:rsidP="00B97EFA">
      <w:pPr>
        <w:spacing w:before="0" w:after="0" w:line="240" w:lineRule="auto"/>
      </w:pPr>
      <w:r>
        <w:continuationSeparator/>
      </w:r>
    </w:p>
  </w:footnote>
  <w:footnote w:id="1">
    <w:p w14:paraId="4BF0C92E" w14:textId="2B24DAD5" w:rsidR="0048123E" w:rsidRDefault="0048123E">
      <w:pPr>
        <w:pStyle w:val="Textonotapie"/>
      </w:pPr>
      <w:r>
        <w:rPr>
          <w:rStyle w:val="Refdenotaalpie"/>
        </w:rPr>
        <w:footnoteRef/>
      </w:r>
      <w:r>
        <w:t xml:space="preserve"> Resolución Exenta N° 3288</w:t>
      </w:r>
      <w:r w:rsidR="00873CE6">
        <w:t xml:space="preserve"> y sus modificaciones, del 2015</w:t>
      </w:r>
      <w:r w:rsidR="00FF7424">
        <w:t>, Minvu.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18C6F" w14:textId="1C775B37" w:rsidR="00257F32" w:rsidRDefault="00257F32" w:rsidP="004F2226">
    <w:pPr>
      <w:pStyle w:val="Encabezado"/>
      <w:tabs>
        <w:tab w:val="clear" w:pos="4419"/>
        <w:tab w:val="clear" w:pos="8838"/>
        <w:tab w:val="left" w:pos="5730"/>
      </w:tabs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C90B43F" wp14:editId="6E574E09">
          <wp:simplePos x="0" y="0"/>
          <wp:positionH relativeFrom="margin">
            <wp:align>left</wp:align>
          </wp:positionH>
          <wp:positionV relativeFrom="paragraph">
            <wp:posOffset>3175</wp:posOffset>
          </wp:positionV>
          <wp:extent cx="638175" cy="638175"/>
          <wp:effectExtent l="0" t="0" r="9525" b="952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05599B" w14:textId="77777777" w:rsidR="00257F32" w:rsidRDefault="004F2226" w:rsidP="00257F32">
    <w:pPr>
      <w:pStyle w:val="Encabezado"/>
      <w:tabs>
        <w:tab w:val="clear" w:pos="4419"/>
        <w:tab w:val="clear" w:pos="8838"/>
        <w:tab w:val="left" w:pos="5730"/>
      </w:tabs>
      <w:jc w:val="center"/>
    </w:pPr>
    <w:r>
      <w:t>FORMULARIO PARA EL INGRESO DE OBSERVACIONES</w:t>
    </w:r>
  </w:p>
  <w:p w14:paraId="7753FE50" w14:textId="42A159F8" w:rsidR="004F2226" w:rsidRDefault="004F2226" w:rsidP="00257F32">
    <w:pPr>
      <w:pStyle w:val="Encabezado"/>
      <w:tabs>
        <w:tab w:val="clear" w:pos="4419"/>
        <w:tab w:val="clear" w:pos="8838"/>
        <w:tab w:val="left" w:pos="5730"/>
      </w:tabs>
      <w:jc w:val="center"/>
    </w:pPr>
    <w:r>
      <w:t>MECANISMO DE PARTICIPACIÓN CIUDADANA</w:t>
    </w:r>
    <w:r w:rsidR="00257F32">
      <w:t xml:space="preserve"> </w:t>
    </w:r>
    <w:r>
      <w:t>(Ley 20.500)</w:t>
    </w:r>
  </w:p>
  <w:p w14:paraId="57D55B92" w14:textId="53A30137" w:rsidR="004F2226" w:rsidRDefault="004F2226" w:rsidP="004F2226">
    <w:pPr>
      <w:pStyle w:val="Encabezado"/>
      <w:tabs>
        <w:tab w:val="clear" w:pos="4419"/>
        <w:tab w:val="clear" w:pos="8838"/>
        <w:tab w:val="left" w:pos="5730"/>
      </w:tabs>
      <w:jc w:val="center"/>
    </w:pPr>
  </w:p>
  <w:p w14:paraId="083D9A26" w14:textId="77777777" w:rsidR="004F2226" w:rsidRDefault="004F2226" w:rsidP="004F2226">
    <w:pPr>
      <w:pStyle w:val="Encabezado"/>
      <w:tabs>
        <w:tab w:val="clear" w:pos="4419"/>
        <w:tab w:val="clear" w:pos="8838"/>
        <w:tab w:val="left" w:pos="573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2384B"/>
    <w:multiLevelType w:val="hybridMultilevel"/>
    <w:tmpl w:val="16CE2166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64B15"/>
    <w:multiLevelType w:val="hybridMultilevel"/>
    <w:tmpl w:val="57CA62FA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D73855"/>
    <w:multiLevelType w:val="hybridMultilevel"/>
    <w:tmpl w:val="58728910"/>
    <w:lvl w:ilvl="0" w:tplc="331E7B8E"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B61D2"/>
    <w:multiLevelType w:val="hybridMultilevel"/>
    <w:tmpl w:val="F9D059D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067977">
    <w:abstractNumId w:val="2"/>
  </w:num>
  <w:num w:numId="2" w16cid:durableId="1384214574">
    <w:abstractNumId w:val="1"/>
  </w:num>
  <w:num w:numId="3" w16cid:durableId="1147091061">
    <w:abstractNumId w:val="3"/>
  </w:num>
  <w:num w:numId="4" w16cid:durableId="1435590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EFA"/>
    <w:rsid w:val="00024F83"/>
    <w:rsid w:val="00037833"/>
    <w:rsid w:val="0007030B"/>
    <w:rsid w:val="00086AF0"/>
    <w:rsid w:val="000C4830"/>
    <w:rsid w:val="000F48F5"/>
    <w:rsid w:val="00156055"/>
    <w:rsid w:val="00173D0C"/>
    <w:rsid w:val="00234712"/>
    <w:rsid w:val="00241675"/>
    <w:rsid w:val="00257F32"/>
    <w:rsid w:val="00287604"/>
    <w:rsid w:val="002D51EB"/>
    <w:rsid w:val="002E089D"/>
    <w:rsid w:val="002E0DF7"/>
    <w:rsid w:val="002E1D01"/>
    <w:rsid w:val="003258BE"/>
    <w:rsid w:val="00330417"/>
    <w:rsid w:val="00334AC3"/>
    <w:rsid w:val="003921AB"/>
    <w:rsid w:val="003A5718"/>
    <w:rsid w:val="003A6BAE"/>
    <w:rsid w:val="003E7DF5"/>
    <w:rsid w:val="003F0B19"/>
    <w:rsid w:val="0048123E"/>
    <w:rsid w:val="004935F8"/>
    <w:rsid w:val="004A7968"/>
    <w:rsid w:val="004B0A18"/>
    <w:rsid w:val="004D232E"/>
    <w:rsid w:val="004E2DAE"/>
    <w:rsid w:val="004F2226"/>
    <w:rsid w:val="005518E6"/>
    <w:rsid w:val="00553C61"/>
    <w:rsid w:val="005B69FD"/>
    <w:rsid w:val="005E1A3B"/>
    <w:rsid w:val="005F5290"/>
    <w:rsid w:val="00603F0C"/>
    <w:rsid w:val="00605C3C"/>
    <w:rsid w:val="0062406A"/>
    <w:rsid w:val="00627337"/>
    <w:rsid w:val="00633F46"/>
    <w:rsid w:val="006412C3"/>
    <w:rsid w:val="006621F8"/>
    <w:rsid w:val="00733038"/>
    <w:rsid w:val="00740E60"/>
    <w:rsid w:val="00762809"/>
    <w:rsid w:val="007C7835"/>
    <w:rsid w:val="007E24B5"/>
    <w:rsid w:val="00820671"/>
    <w:rsid w:val="00873CE6"/>
    <w:rsid w:val="008B036C"/>
    <w:rsid w:val="008C4A84"/>
    <w:rsid w:val="008E2404"/>
    <w:rsid w:val="008F12E6"/>
    <w:rsid w:val="0094028D"/>
    <w:rsid w:val="009529BF"/>
    <w:rsid w:val="009877CD"/>
    <w:rsid w:val="00994209"/>
    <w:rsid w:val="009C69DE"/>
    <w:rsid w:val="00A10DAC"/>
    <w:rsid w:val="00AB1D40"/>
    <w:rsid w:val="00AB7A01"/>
    <w:rsid w:val="00B56620"/>
    <w:rsid w:val="00B97EFA"/>
    <w:rsid w:val="00BB484C"/>
    <w:rsid w:val="00BB737F"/>
    <w:rsid w:val="00BC1064"/>
    <w:rsid w:val="00BF39D0"/>
    <w:rsid w:val="00C13D45"/>
    <w:rsid w:val="00C205D2"/>
    <w:rsid w:val="00C91DCB"/>
    <w:rsid w:val="00CA4456"/>
    <w:rsid w:val="00CA5307"/>
    <w:rsid w:val="00CD1CCD"/>
    <w:rsid w:val="00CF1B79"/>
    <w:rsid w:val="00CF26A1"/>
    <w:rsid w:val="00D229E4"/>
    <w:rsid w:val="00D4462F"/>
    <w:rsid w:val="00D70578"/>
    <w:rsid w:val="00DA0F98"/>
    <w:rsid w:val="00DF6FD6"/>
    <w:rsid w:val="00E00779"/>
    <w:rsid w:val="00E73E9D"/>
    <w:rsid w:val="00ED4C75"/>
    <w:rsid w:val="00EE5F18"/>
    <w:rsid w:val="00F01893"/>
    <w:rsid w:val="00FA1526"/>
    <w:rsid w:val="00FB31B0"/>
    <w:rsid w:val="00FC5179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4B10E"/>
  <w15:chartTrackingRefBased/>
  <w15:docId w15:val="{D7B15750-18CA-4381-81B2-42087E1CB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C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CCD"/>
  </w:style>
  <w:style w:type="paragraph" w:styleId="Ttulo1">
    <w:name w:val="heading 1"/>
    <w:basedOn w:val="Normal"/>
    <w:next w:val="Normal"/>
    <w:link w:val="Ttulo1Car"/>
    <w:uiPriority w:val="9"/>
    <w:qFormat/>
    <w:rsid w:val="00CD1CCD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D1CCD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D1CCD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D1CCD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D1CCD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D1CCD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D1CCD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D1CCD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D1CCD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D1CCD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Ttulo2Car">
    <w:name w:val="Título 2 Car"/>
    <w:basedOn w:val="Fuentedeprrafopredeter"/>
    <w:link w:val="Ttulo2"/>
    <w:uiPriority w:val="9"/>
    <w:rsid w:val="00CD1CCD"/>
    <w:rPr>
      <w:caps/>
      <w:spacing w:val="15"/>
      <w:shd w:val="clear" w:color="auto" w:fill="D9E2F3" w:themeFill="accent1" w:themeFillTint="33"/>
    </w:rPr>
  </w:style>
  <w:style w:type="character" w:customStyle="1" w:styleId="Ttulo3Car">
    <w:name w:val="Título 3 Car"/>
    <w:basedOn w:val="Fuentedeprrafopredeter"/>
    <w:link w:val="Ttulo3"/>
    <w:uiPriority w:val="9"/>
    <w:rsid w:val="00CD1CCD"/>
    <w:rPr>
      <w:caps/>
      <w:color w:val="1F3763" w:themeColor="accent1" w:themeShade="7F"/>
      <w:spacing w:val="1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D1CCD"/>
    <w:rPr>
      <w:caps/>
      <w:color w:val="2F5496" w:themeColor="accent1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D1CCD"/>
    <w:rPr>
      <w:caps/>
      <w:color w:val="2F5496" w:themeColor="accent1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D1CCD"/>
    <w:rPr>
      <w:caps/>
      <w:color w:val="2F5496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D1CCD"/>
    <w:rPr>
      <w:caps/>
      <w:color w:val="2F5496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D1CCD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D1CCD"/>
    <w:rPr>
      <w:i/>
      <w:iCs/>
      <w:caps/>
      <w:spacing w:val="10"/>
      <w:sz w:val="18"/>
      <w:szCs w:val="18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CD1CCD"/>
    <w:rPr>
      <w:b/>
      <w:bCs/>
      <w:color w:val="2F5496" w:themeColor="accent1" w:themeShade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CD1CCD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CD1CCD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CD1CCD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tuloCar">
    <w:name w:val="Subtítulo Car"/>
    <w:basedOn w:val="Fuentedeprrafopredeter"/>
    <w:link w:val="Subttulo"/>
    <w:uiPriority w:val="11"/>
    <w:rsid w:val="00CD1CCD"/>
    <w:rPr>
      <w:caps/>
      <w:color w:val="595959" w:themeColor="text1" w:themeTint="A6"/>
      <w:spacing w:val="10"/>
      <w:sz w:val="21"/>
      <w:szCs w:val="21"/>
    </w:rPr>
  </w:style>
  <w:style w:type="character" w:styleId="Fuerte">
    <w:name w:val="Strong"/>
    <w:uiPriority w:val="22"/>
    <w:qFormat/>
    <w:rsid w:val="00CD1CCD"/>
    <w:rPr>
      <w:b/>
      <w:bCs/>
    </w:rPr>
  </w:style>
  <w:style w:type="character" w:styleId="nfasis">
    <w:name w:val="Emphasis"/>
    <w:uiPriority w:val="20"/>
    <w:qFormat/>
    <w:rsid w:val="00CD1CCD"/>
    <w:rPr>
      <w:caps/>
      <w:color w:val="1F3763" w:themeColor="accent1" w:themeShade="7F"/>
      <w:spacing w:val="5"/>
    </w:rPr>
  </w:style>
  <w:style w:type="paragraph" w:styleId="Sinespaciado">
    <w:name w:val="No Spacing"/>
    <w:uiPriority w:val="1"/>
    <w:qFormat/>
    <w:rsid w:val="00CD1CCD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CD1CCD"/>
    <w:rPr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CD1CCD"/>
    <w:rPr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D1CCD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D1CCD"/>
    <w:rPr>
      <w:color w:val="4472C4" w:themeColor="accent1"/>
      <w:sz w:val="24"/>
      <w:szCs w:val="24"/>
    </w:rPr>
  </w:style>
  <w:style w:type="character" w:styleId="nfasissutil">
    <w:name w:val="Subtle Emphasis"/>
    <w:uiPriority w:val="19"/>
    <w:qFormat/>
    <w:rsid w:val="00CD1CCD"/>
    <w:rPr>
      <w:i/>
      <w:iCs/>
      <w:color w:val="1F3763" w:themeColor="accent1" w:themeShade="7F"/>
    </w:rPr>
  </w:style>
  <w:style w:type="character" w:styleId="nfasisintenso">
    <w:name w:val="Intense Emphasis"/>
    <w:uiPriority w:val="21"/>
    <w:qFormat/>
    <w:rsid w:val="00CD1CCD"/>
    <w:rPr>
      <w:b/>
      <w:bCs/>
      <w:caps/>
      <w:color w:val="1F3763" w:themeColor="accent1" w:themeShade="7F"/>
      <w:spacing w:val="10"/>
    </w:rPr>
  </w:style>
  <w:style w:type="character" w:styleId="Referenciasutil">
    <w:name w:val="Subtle Reference"/>
    <w:uiPriority w:val="31"/>
    <w:qFormat/>
    <w:rsid w:val="00CD1CCD"/>
    <w:rPr>
      <w:b/>
      <w:bCs/>
      <w:color w:val="4472C4" w:themeColor="accent1"/>
    </w:rPr>
  </w:style>
  <w:style w:type="character" w:styleId="Referenciaintensa">
    <w:name w:val="Intense Reference"/>
    <w:uiPriority w:val="32"/>
    <w:qFormat/>
    <w:rsid w:val="00CD1CCD"/>
    <w:rPr>
      <w:b/>
      <w:bCs/>
      <w:i/>
      <w:iCs/>
      <w:caps/>
      <w:color w:val="4472C4" w:themeColor="accent1"/>
    </w:rPr>
  </w:style>
  <w:style w:type="character" w:styleId="Ttulodellibro">
    <w:name w:val="Book Title"/>
    <w:uiPriority w:val="33"/>
    <w:qFormat/>
    <w:rsid w:val="00CD1CCD"/>
    <w:rPr>
      <w:b/>
      <w:bCs/>
      <w:i/>
      <w:iCs/>
      <w:spacing w:val="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CD1CCD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B97EF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7EFA"/>
  </w:style>
  <w:style w:type="paragraph" w:styleId="Piedepgina">
    <w:name w:val="footer"/>
    <w:basedOn w:val="Normal"/>
    <w:link w:val="PiedepginaCar"/>
    <w:uiPriority w:val="99"/>
    <w:unhideWhenUsed/>
    <w:rsid w:val="00B97EF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7EFA"/>
  </w:style>
  <w:style w:type="paragraph" w:styleId="Prrafodelista">
    <w:name w:val="List Paragraph"/>
    <w:basedOn w:val="Normal"/>
    <w:uiPriority w:val="34"/>
    <w:qFormat/>
    <w:rsid w:val="00994209"/>
    <w:pPr>
      <w:ind w:left="720"/>
      <w:contextualSpacing/>
    </w:pPr>
  </w:style>
  <w:style w:type="table" w:styleId="Tablaconcuadrcula">
    <w:name w:val="Table Grid"/>
    <w:basedOn w:val="Tablanormal"/>
    <w:uiPriority w:val="39"/>
    <w:rsid w:val="0099420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8123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8123E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8123E"/>
    <w:rPr>
      <w:color w:val="954F72" w:themeColor="followed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8123E"/>
    <w:pPr>
      <w:spacing w:before="0" w:after="0"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8123E"/>
  </w:style>
  <w:style w:type="character" w:styleId="Refdenotaalpie">
    <w:name w:val="footnote reference"/>
    <w:basedOn w:val="Fuentedeprrafopredeter"/>
    <w:uiPriority w:val="99"/>
    <w:semiHidden/>
    <w:unhideWhenUsed/>
    <w:rsid w:val="004812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vu.gob.cl/atencion-ciudadan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53346-0E1A-49A1-970B-6B4BDC41A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Toledo Oliva</dc:creator>
  <cp:keywords/>
  <dc:description/>
  <cp:lastModifiedBy>Vanessa Toledo Oliva</cp:lastModifiedBy>
  <cp:revision>2</cp:revision>
  <dcterms:created xsi:type="dcterms:W3CDTF">2026-07-21T12:53:00Z</dcterms:created>
  <dcterms:modified xsi:type="dcterms:W3CDTF">2026-07-21T12:53:00Z</dcterms:modified>
</cp:coreProperties>
</file>